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7" w:rsidRPr="001B7B67" w:rsidRDefault="00CF2EAC" w:rsidP="00A67F8F">
      <w:pPr>
        <w:pStyle w:val="ListParagraph"/>
        <w:tabs>
          <w:tab w:val="left" w:pos="43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Arial Black" w:hAnsi="Arial Black"/>
          <w:sz w:val="24"/>
          <w:szCs w:val="24"/>
        </w:rPr>
        <w:t xml:space="preserve"> </w:t>
      </w:r>
    </w:p>
    <w:p w:rsidR="003030C5" w:rsidRDefault="003030C5" w:rsidP="003030C5">
      <w:pPr>
        <w:pStyle w:val="ListParagraph"/>
        <w:tabs>
          <w:tab w:val="left" w:pos="0"/>
        </w:tabs>
        <w:ind w:left="0" w:right="2160"/>
        <w:rPr>
          <w:rFonts w:ascii="Arial Black" w:hAnsi="Arial Black"/>
          <w:sz w:val="24"/>
          <w:szCs w:val="24"/>
        </w:rPr>
      </w:pPr>
    </w:p>
    <w:p w:rsidR="00DA4664" w:rsidRPr="00EC5710" w:rsidRDefault="00EC5710" w:rsidP="00DA4664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/>
          <w:sz w:val="24"/>
          <w:szCs w:val="24"/>
        </w:rPr>
      </w:pPr>
      <w:r w:rsidRPr="00EC5710">
        <w:rPr>
          <w:rFonts w:ascii="Arial Black" w:hAnsi="Arial Black"/>
          <w:sz w:val="24"/>
          <w:szCs w:val="24"/>
        </w:rPr>
        <w:t>Update on goals and learning outcomes process</w:t>
      </w:r>
    </w:p>
    <w:p w:rsidR="00DA4664" w:rsidRPr="00EC5710" w:rsidRDefault="00DA4664" w:rsidP="00DA4664">
      <w:pPr>
        <w:pStyle w:val="ListParagraph"/>
        <w:tabs>
          <w:tab w:val="left" w:pos="0"/>
        </w:tabs>
        <w:ind w:left="0" w:right="2160"/>
        <w:rPr>
          <w:rFonts w:ascii="Arial Black" w:hAnsi="Arial Black"/>
          <w:sz w:val="24"/>
          <w:szCs w:val="24"/>
        </w:rPr>
      </w:pPr>
    </w:p>
    <w:p w:rsidR="00DA4664" w:rsidRPr="00EC5710" w:rsidRDefault="00EC5710" w:rsidP="00EC5710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 w:cs="Arial"/>
          <w:sz w:val="24"/>
          <w:szCs w:val="24"/>
        </w:rPr>
      </w:pPr>
      <w:r w:rsidRPr="00EC5710">
        <w:rPr>
          <w:rFonts w:ascii="Arial Black" w:hAnsi="Arial Black"/>
          <w:sz w:val="24"/>
          <w:szCs w:val="24"/>
        </w:rPr>
        <w:t>Update from orientation group</w:t>
      </w:r>
    </w:p>
    <w:p w:rsidR="00EC5710" w:rsidRPr="00EC5710" w:rsidRDefault="00EC5710" w:rsidP="00EC5710">
      <w:pPr>
        <w:pStyle w:val="ListParagraph"/>
        <w:rPr>
          <w:rFonts w:ascii="Arial Black" w:hAnsi="Arial Black" w:cs="Arial"/>
          <w:sz w:val="24"/>
          <w:szCs w:val="24"/>
        </w:rPr>
      </w:pPr>
    </w:p>
    <w:p w:rsidR="00EC5710" w:rsidRPr="00EC5710" w:rsidRDefault="00EC5710" w:rsidP="00EC5710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 w:cs="Arial"/>
          <w:b/>
          <w:sz w:val="24"/>
          <w:szCs w:val="24"/>
        </w:rPr>
      </w:pPr>
      <w:r w:rsidRPr="00EC5710">
        <w:rPr>
          <w:rFonts w:ascii="Arial Black" w:hAnsi="Arial Black" w:cs="Arial"/>
          <w:b/>
          <w:sz w:val="24"/>
          <w:szCs w:val="24"/>
        </w:rPr>
        <w:t>Spring dates &amp; retreat</w:t>
      </w:r>
    </w:p>
    <w:p w:rsidR="00EC5710" w:rsidRPr="00EC5710" w:rsidRDefault="00EC5710" w:rsidP="00EC5710">
      <w:pPr>
        <w:pStyle w:val="ListParagraph"/>
        <w:rPr>
          <w:rFonts w:ascii="Arial Black" w:hAnsi="Arial Black" w:cs="Arial"/>
          <w:b/>
          <w:sz w:val="24"/>
          <w:szCs w:val="24"/>
        </w:rPr>
      </w:pPr>
    </w:p>
    <w:p w:rsidR="00EC5710" w:rsidRPr="00EC5710" w:rsidRDefault="00EC5710" w:rsidP="00EC5710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 w:cs="Arial"/>
          <w:b/>
          <w:sz w:val="24"/>
          <w:szCs w:val="24"/>
        </w:rPr>
      </w:pPr>
      <w:r w:rsidRPr="00EC5710">
        <w:rPr>
          <w:rFonts w:ascii="Arial Black" w:hAnsi="Arial Black" w:cs="Arial"/>
          <w:b/>
          <w:sz w:val="24"/>
          <w:szCs w:val="24"/>
        </w:rPr>
        <w:t>Discussion of SWOT analysis</w:t>
      </w:r>
    </w:p>
    <w:p w:rsidR="00EC5710" w:rsidRPr="00EC5710" w:rsidRDefault="00EC5710" w:rsidP="00EC5710">
      <w:pPr>
        <w:pStyle w:val="ListParagraph"/>
        <w:rPr>
          <w:rFonts w:ascii="Arial" w:hAnsi="Arial" w:cs="Arial"/>
          <w:sz w:val="24"/>
          <w:szCs w:val="24"/>
        </w:rPr>
      </w:pPr>
    </w:p>
    <w:p w:rsidR="00FB7C19" w:rsidRDefault="00FB7C19" w:rsidP="00FB7C1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STRENGTHS  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With which of these items do you agree? Disagree?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Any edits or deletions?</w:t>
      </w:r>
    </w:p>
    <w:p w:rsidR="00FB7C19" w:rsidRDefault="00FB7C19" w:rsidP="00FB7C1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WEAKNESSES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With which of these items do you agree? Disagree?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Any edits or deletions?</w:t>
      </w:r>
    </w:p>
    <w:p w:rsidR="00FB7C19" w:rsidRDefault="00FB7C19" w:rsidP="00FB7C1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OPPORTUNITIES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Which of these opportunities are most important to our work?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Which do we need to carve out dedicated time to address?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Are there any that are not within our scope or purview?</w:t>
      </w:r>
    </w:p>
    <w:p w:rsidR="00FB7C19" w:rsidRDefault="00FB7C19" w:rsidP="00FB7C1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THREATS</w:t>
      </w:r>
    </w:p>
    <w:p w:rsidR="00FB7C19" w:rsidRDefault="00FB7C19" w:rsidP="00FB7C19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Which threats can we leverage into opportunities?</w:t>
      </w:r>
    </w:p>
    <w:p w:rsidR="00EC5710" w:rsidRDefault="00EC5710" w:rsidP="00EC5710">
      <w:pPr>
        <w:pStyle w:val="ListParagraph"/>
        <w:tabs>
          <w:tab w:val="left" w:pos="0"/>
        </w:tabs>
        <w:ind w:left="0" w:right="2160"/>
        <w:rPr>
          <w:rFonts w:ascii="Arial" w:hAnsi="Arial" w:cs="Arial"/>
          <w:sz w:val="24"/>
          <w:szCs w:val="24"/>
        </w:rPr>
      </w:pPr>
    </w:p>
    <w:p w:rsidR="00DA4664" w:rsidRPr="00DA4664" w:rsidRDefault="00DA4664" w:rsidP="00DA4664">
      <w:pPr>
        <w:tabs>
          <w:tab w:val="left" w:pos="0"/>
        </w:tabs>
        <w:ind w:left="720" w:right="2160"/>
        <w:rPr>
          <w:rFonts w:ascii="Arial" w:hAnsi="Arial" w:cs="Arial"/>
          <w:sz w:val="24"/>
          <w:szCs w:val="24"/>
        </w:rPr>
      </w:pPr>
    </w:p>
    <w:p w:rsidR="00582306" w:rsidRPr="00812933" w:rsidRDefault="00582306" w:rsidP="00582306">
      <w:pPr>
        <w:rPr>
          <w:rFonts w:ascii="Times New Roman" w:hAnsi="Times New Roman" w:cs="Times New Roman"/>
        </w:rPr>
      </w:pPr>
      <w:r w:rsidRPr="00812933">
        <w:rPr>
          <w:rFonts w:ascii="Times New Roman" w:hAnsi="Times New Roman" w:cs="Times New Roman"/>
        </w:rPr>
        <w:t>Please mark your calendars for future fall meetings. All meetings will take place in Osborne 107 from 2-3:30 pm (unless otherwise noted)</w:t>
      </w:r>
    </w:p>
    <w:p w:rsidR="00DA4664" w:rsidRPr="00DA4664" w:rsidRDefault="003030C5" w:rsidP="004A63F0">
      <w:pPr>
        <w:pStyle w:val="ListParagraph"/>
        <w:numPr>
          <w:ilvl w:val="0"/>
          <w:numId w:val="4"/>
        </w:numPr>
        <w:tabs>
          <w:tab w:val="left" w:pos="2160"/>
        </w:tabs>
        <w:ind w:right="2160"/>
        <w:rPr>
          <w:rFonts w:ascii="Times New Roman" w:hAnsi="Times New Roman" w:cs="Times New Roman"/>
        </w:rPr>
      </w:pPr>
      <w:r w:rsidRPr="008129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88D7B8" wp14:editId="03C86632">
            <wp:simplePos x="0" y="0"/>
            <wp:positionH relativeFrom="column">
              <wp:posOffset>4288790</wp:posOffset>
            </wp:positionH>
            <wp:positionV relativeFrom="paragraph">
              <wp:posOffset>1551305</wp:posOffset>
            </wp:positionV>
            <wp:extent cx="2379345" cy="64516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06" w:rsidRPr="00DA4664">
        <w:rPr>
          <w:rFonts w:ascii="Times New Roman" w:hAnsi="Times New Roman" w:cs="Times New Roman"/>
        </w:rPr>
        <w:t>December 6</w:t>
      </w:r>
      <w:r w:rsidR="00DA4664" w:rsidRPr="00DA4664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DA4664" w:rsidRPr="00DA4664" w:rsidSect="006D33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BE" w:rsidRDefault="007D31BE" w:rsidP="004A63F0">
      <w:pPr>
        <w:spacing w:after="0" w:line="240" w:lineRule="auto"/>
      </w:pPr>
      <w:r>
        <w:separator/>
      </w:r>
    </w:p>
  </w:endnote>
  <w:endnote w:type="continuationSeparator" w:id="0">
    <w:p w:rsidR="007D31BE" w:rsidRDefault="007D31BE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E" w:rsidRDefault="001748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162560</wp:posOffset>
              </wp:positionV>
              <wp:extent cx="7281545" cy="1504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504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75F5E" w:rsidRDefault="00475F5E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53.25pt;margin-top:12.8pt;width:573.35pt;height: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eD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" fillcolor="#910039" strokecolor="black [3213]" strokeweight="1pt">
              <v:textbox>
                <w:txbxContent>
                  <w:p w:rsidR="00475F5E" w:rsidRDefault="00475F5E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87F2A" w:rsidRPr="00D87F2A" w:rsidRDefault="00D87F2A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BE" w:rsidRDefault="007D31BE" w:rsidP="004A63F0">
      <w:pPr>
        <w:spacing w:after="0" w:line="240" w:lineRule="auto"/>
      </w:pPr>
      <w:r>
        <w:separator/>
      </w:r>
    </w:p>
  </w:footnote>
  <w:footnote w:type="continuationSeparator" w:id="0">
    <w:p w:rsidR="007D31BE" w:rsidRDefault="007D31BE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85" w:rsidRPr="0077760C" w:rsidRDefault="006D3385">
    <w:pPr>
      <w:pStyle w:val="Header"/>
      <w:rPr>
        <w:rFonts w:ascii="Arial" w:hAnsi="Arial" w:cs="Arial"/>
      </w:rPr>
    </w:pPr>
  </w:p>
  <w:p w:rsidR="00812933" w:rsidRDefault="006D3385" w:rsidP="00C83BA4">
    <w:pPr>
      <w:pStyle w:val="Header"/>
      <w:jc w:val="center"/>
      <w:rPr>
        <w:rFonts w:ascii="Arial Black" w:hAnsi="Arial Black"/>
        <w:sz w:val="44"/>
        <w:szCs w:val="44"/>
      </w:rPr>
    </w:pPr>
    <w:r w:rsidRPr="006D3385">
      <w:rPr>
        <w:rFonts w:ascii="Arial Black" w:hAnsi="Arial Black"/>
        <w:sz w:val="44"/>
        <w:szCs w:val="44"/>
      </w:rPr>
      <w:t>First-Year</w:t>
    </w:r>
    <w:r w:rsidR="0077760C">
      <w:rPr>
        <w:rFonts w:ascii="Arial Black" w:hAnsi="Arial Black"/>
        <w:sz w:val="44"/>
        <w:szCs w:val="44"/>
      </w:rPr>
      <w:t xml:space="preserve"> </w:t>
    </w:r>
    <w:r w:rsidR="00CF2EAC">
      <w:rPr>
        <w:rFonts w:ascii="Arial Black" w:hAnsi="Arial Black"/>
        <w:sz w:val="44"/>
        <w:szCs w:val="44"/>
      </w:rPr>
      <w:t xml:space="preserve">Study Group </w:t>
    </w:r>
  </w:p>
  <w:p w:rsidR="006D3385" w:rsidRDefault="00CF2EAC" w:rsidP="00C83BA4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Agenda</w:t>
    </w:r>
    <w:r w:rsidR="006D3385" w:rsidRPr="006D3385">
      <w:rPr>
        <w:rFonts w:ascii="Arial Black" w:hAnsi="Arial Black"/>
        <w:sz w:val="44"/>
        <w:szCs w:val="44"/>
      </w:rPr>
      <w:t xml:space="preserve"> </w:t>
    </w:r>
  </w:p>
  <w:p w:rsidR="006D3385" w:rsidRPr="00475F5E" w:rsidRDefault="00DA4664" w:rsidP="00C83BA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November </w:t>
    </w:r>
    <w:r w:rsidR="00EC5710">
      <w:rPr>
        <w:rFonts w:ascii="Arial" w:hAnsi="Arial" w:cs="Arial"/>
        <w:sz w:val="28"/>
        <w:szCs w:val="28"/>
      </w:rPr>
      <w:t>15</w:t>
    </w:r>
    <w:r w:rsidR="006D3385" w:rsidRPr="00475F5E">
      <w:rPr>
        <w:rFonts w:ascii="Arial" w:hAnsi="Arial" w:cs="Arial"/>
        <w:sz w:val="28"/>
        <w:szCs w:val="28"/>
      </w:rPr>
      <w:t>, 2013</w:t>
    </w:r>
  </w:p>
  <w:p w:rsidR="006D3385" w:rsidRPr="00475F5E" w:rsidRDefault="00475F5E" w:rsidP="00C83BA4">
    <w:pPr>
      <w:pStyle w:val="Header"/>
      <w:tabs>
        <w:tab w:val="clear" w:pos="9360"/>
        <w:tab w:val="left" w:pos="0"/>
        <w:tab w:val="right" w:pos="10440"/>
      </w:tabs>
      <w:ind w:hanging="108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776"/>
    <w:multiLevelType w:val="hybridMultilevel"/>
    <w:tmpl w:val="36141E8C"/>
    <w:lvl w:ilvl="0" w:tplc="E2E4F3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FED"/>
    <w:multiLevelType w:val="hybridMultilevel"/>
    <w:tmpl w:val="64DA6E48"/>
    <w:lvl w:ilvl="0" w:tplc="E23E13B4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D00C1"/>
    <w:multiLevelType w:val="hybridMultilevel"/>
    <w:tmpl w:val="547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4039A"/>
    <w:rsid w:val="000B2C67"/>
    <w:rsid w:val="00174897"/>
    <w:rsid w:val="001B398E"/>
    <w:rsid w:val="001B7B67"/>
    <w:rsid w:val="001E2855"/>
    <w:rsid w:val="002327B1"/>
    <w:rsid w:val="00253E62"/>
    <w:rsid w:val="00296BA7"/>
    <w:rsid w:val="003030C5"/>
    <w:rsid w:val="00332837"/>
    <w:rsid w:val="003A3A2B"/>
    <w:rsid w:val="00475F5E"/>
    <w:rsid w:val="004A63F0"/>
    <w:rsid w:val="004B0717"/>
    <w:rsid w:val="004D408B"/>
    <w:rsid w:val="004D4B50"/>
    <w:rsid w:val="00582306"/>
    <w:rsid w:val="005C23E5"/>
    <w:rsid w:val="006B058B"/>
    <w:rsid w:val="006D3385"/>
    <w:rsid w:val="00752DA0"/>
    <w:rsid w:val="0077760C"/>
    <w:rsid w:val="007D31BE"/>
    <w:rsid w:val="00812933"/>
    <w:rsid w:val="00920C44"/>
    <w:rsid w:val="00982E37"/>
    <w:rsid w:val="009B2614"/>
    <w:rsid w:val="009D182C"/>
    <w:rsid w:val="009E02B4"/>
    <w:rsid w:val="00A356DB"/>
    <w:rsid w:val="00A67F8F"/>
    <w:rsid w:val="00AB7A0B"/>
    <w:rsid w:val="00AF01D1"/>
    <w:rsid w:val="00B61D0F"/>
    <w:rsid w:val="00C71D73"/>
    <w:rsid w:val="00C83BA4"/>
    <w:rsid w:val="00C9484C"/>
    <w:rsid w:val="00CC3726"/>
    <w:rsid w:val="00CF2EAC"/>
    <w:rsid w:val="00D459C7"/>
    <w:rsid w:val="00D87F2A"/>
    <w:rsid w:val="00DA4664"/>
    <w:rsid w:val="00DB0DB0"/>
    <w:rsid w:val="00EC5710"/>
    <w:rsid w:val="00F7222D"/>
    <w:rsid w:val="00FB67C6"/>
    <w:rsid w:val="00FB7C19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FRIEDMAN, DAN</cp:lastModifiedBy>
  <cp:revision>4</cp:revision>
  <cp:lastPrinted>2013-11-06T16:22:00Z</cp:lastPrinted>
  <dcterms:created xsi:type="dcterms:W3CDTF">2013-11-15T16:10:00Z</dcterms:created>
  <dcterms:modified xsi:type="dcterms:W3CDTF">2013-11-15T16:15:00Z</dcterms:modified>
</cp:coreProperties>
</file>