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3" w:rsidRDefault="00713AA3" w:rsidP="00713AA3">
      <w:pPr>
        <w:spacing w:after="0"/>
        <w:rPr>
          <w:rFonts w:ascii="Garamond" w:hAnsi="Garamond" w:cs="Times New Roman"/>
          <w:b/>
          <w:sz w:val="32"/>
          <w:szCs w:val="32"/>
        </w:rPr>
      </w:pPr>
    </w:p>
    <w:p w:rsidR="00AF5A02" w:rsidRPr="00713AA3" w:rsidRDefault="00713AA3" w:rsidP="00713AA3">
      <w:pPr>
        <w:spacing w:after="0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Orientation Design </w:t>
      </w:r>
      <w:r w:rsidR="001524F4">
        <w:rPr>
          <w:rFonts w:ascii="Garamond" w:hAnsi="Garamond" w:cs="Times New Roman"/>
          <w:b/>
          <w:sz w:val="32"/>
          <w:szCs w:val="32"/>
        </w:rPr>
        <w:t xml:space="preserve">Advisory </w:t>
      </w:r>
      <w:r>
        <w:rPr>
          <w:rFonts w:ascii="Garamond" w:hAnsi="Garamond" w:cs="Times New Roman"/>
          <w:b/>
          <w:sz w:val="32"/>
          <w:szCs w:val="32"/>
        </w:rPr>
        <w:t>Committee</w:t>
      </w:r>
    </w:p>
    <w:p w:rsidR="00B14D6E" w:rsidRPr="00713AA3" w:rsidRDefault="00713AA3" w:rsidP="00713AA3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713AA3">
        <w:rPr>
          <w:rFonts w:ascii="Garamond" w:hAnsi="Garamond" w:cs="Times New Roman"/>
          <w:b/>
          <w:sz w:val="28"/>
          <w:szCs w:val="28"/>
        </w:rPr>
        <w:t>Meeting Agenda</w:t>
      </w:r>
    </w:p>
    <w:p w:rsidR="00B14D6E" w:rsidRPr="00713AA3" w:rsidRDefault="00192506" w:rsidP="00713AA3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713AA3">
        <w:rPr>
          <w:rFonts w:ascii="Garamond" w:hAnsi="Garamond" w:cs="Times New Roman"/>
          <w:b/>
          <w:sz w:val="28"/>
          <w:szCs w:val="28"/>
        </w:rPr>
        <w:t xml:space="preserve">October </w:t>
      </w:r>
      <w:r w:rsidR="00713AA3" w:rsidRPr="00713AA3">
        <w:rPr>
          <w:rFonts w:ascii="Garamond" w:hAnsi="Garamond" w:cs="Times New Roman"/>
          <w:b/>
          <w:sz w:val="28"/>
          <w:szCs w:val="28"/>
        </w:rPr>
        <w:t>10, 2013</w:t>
      </w:r>
    </w:p>
    <w:p w:rsidR="00241C5B" w:rsidRPr="00713AA3" w:rsidRDefault="00241C5B" w:rsidP="00B14D6E">
      <w:pPr>
        <w:spacing w:after="0"/>
        <w:jc w:val="center"/>
        <w:rPr>
          <w:rFonts w:ascii="Garamond" w:hAnsi="Garamond" w:cs="Times New Roman"/>
          <w:sz w:val="32"/>
          <w:szCs w:val="32"/>
        </w:rPr>
      </w:pPr>
    </w:p>
    <w:p w:rsidR="005739A6" w:rsidRDefault="005739A6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713AA3" w:rsidRPr="00713AA3" w:rsidRDefault="00713AA3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E3161F" w:rsidRDefault="00E3161F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4E0F1C" w:rsidRPr="00713AA3" w:rsidRDefault="004E0F1C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192506" w:rsidRPr="00713AA3" w:rsidRDefault="00713AA3" w:rsidP="00713AA3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713AA3">
        <w:rPr>
          <w:rFonts w:ascii="Garamond" w:hAnsi="Garamond" w:cs="Times New Roman"/>
          <w:b/>
          <w:sz w:val="28"/>
          <w:szCs w:val="28"/>
        </w:rPr>
        <w:t>Welcome and Introductions</w:t>
      </w:r>
    </w:p>
    <w:p w:rsidR="00713AA3" w:rsidRDefault="00713AA3" w:rsidP="00713AA3">
      <w:pPr>
        <w:spacing w:after="0"/>
        <w:ind w:left="720"/>
        <w:rPr>
          <w:rFonts w:ascii="Garamond" w:hAnsi="Garamond" w:cs="Times New Roman"/>
          <w:b/>
          <w:sz w:val="28"/>
          <w:szCs w:val="28"/>
        </w:rPr>
      </w:pPr>
    </w:p>
    <w:p w:rsidR="00C85D00" w:rsidRDefault="00C85D00" w:rsidP="00713AA3">
      <w:pPr>
        <w:spacing w:after="0"/>
        <w:ind w:left="720"/>
        <w:rPr>
          <w:rFonts w:ascii="Garamond" w:hAnsi="Garamond" w:cs="Times New Roman"/>
          <w:b/>
          <w:sz w:val="28"/>
          <w:szCs w:val="28"/>
        </w:rPr>
      </w:pPr>
    </w:p>
    <w:p w:rsidR="00DB702F" w:rsidRDefault="00DB702F" w:rsidP="00713AA3">
      <w:pPr>
        <w:spacing w:after="0"/>
        <w:ind w:left="720"/>
        <w:rPr>
          <w:rFonts w:ascii="Garamond" w:hAnsi="Garamond" w:cs="Times New Roman"/>
          <w:b/>
          <w:sz w:val="28"/>
          <w:szCs w:val="28"/>
        </w:rPr>
      </w:pPr>
    </w:p>
    <w:p w:rsidR="00713AA3" w:rsidRPr="00713AA3" w:rsidRDefault="00713AA3" w:rsidP="00713AA3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713AA3">
        <w:rPr>
          <w:rFonts w:ascii="Garamond" w:hAnsi="Garamond" w:cs="Times New Roman"/>
          <w:b/>
          <w:sz w:val="28"/>
          <w:szCs w:val="28"/>
        </w:rPr>
        <w:t>Charge from Dr. Dennis Pruitt</w:t>
      </w:r>
    </w:p>
    <w:p w:rsidR="00713AA3" w:rsidRDefault="00713AA3" w:rsidP="00713AA3">
      <w:pPr>
        <w:spacing w:after="0"/>
        <w:ind w:left="720"/>
        <w:rPr>
          <w:rFonts w:ascii="Garamond" w:hAnsi="Garamond" w:cs="Times New Roman"/>
          <w:b/>
          <w:sz w:val="28"/>
          <w:szCs w:val="28"/>
        </w:rPr>
      </w:pPr>
    </w:p>
    <w:p w:rsidR="00DB702F" w:rsidRDefault="00DB702F" w:rsidP="00713AA3">
      <w:pPr>
        <w:spacing w:after="0"/>
        <w:ind w:left="720"/>
        <w:rPr>
          <w:rFonts w:ascii="Garamond" w:hAnsi="Garamond" w:cs="Times New Roman"/>
          <w:b/>
          <w:sz w:val="28"/>
          <w:szCs w:val="28"/>
        </w:rPr>
      </w:pPr>
    </w:p>
    <w:p w:rsidR="00C85D00" w:rsidRDefault="00C85D00" w:rsidP="00713AA3">
      <w:pPr>
        <w:spacing w:after="0"/>
        <w:ind w:left="720"/>
        <w:rPr>
          <w:rFonts w:ascii="Garamond" w:hAnsi="Garamond" w:cs="Times New Roman"/>
          <w:b/>
          <w:sz w:val="28"/>
          <w:szCs w:val="28"/>
        </w:rPr>
      </w:pPr>
    </w:p>
    <w:p w:rsidR="00713AA3" w:rsidRPr="00713AA3" w:rsidRDefault="00713AA3" w:rsidP="00713AA3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713AA3">
        <w:rPr>
          <w:rFonts w:ascii="Garamond" w:hAnsi="Garamond" w:cs="Times New Roman"/>
          <w:b/>
          <w:sz w:val="28"/>
          <w:szCs w:val="28"/>
        </w:rPr>
        <w:t>Discuss the Plan for Committee</w:t>
      </w:r>
    </w:p>
    <w:p w:rsidR="00713AA3" w:rsidRDefault="00713AA3" w:rsidP="00713AA3">
      <w:pPr>
        <w:spacing w:after="0"/>
        <w:ind w:left="720"/>
        <w:rPr>
          <w:rFonts w:ascii="Garamond" w:hAnsi="Garamond" w:cs="Times New Roman"/>
          <w:b/>
          <w:sz w:val="28"/>
          <w:szCs w:val="28"/>
        </w:rPr>
      </w:pPr>
    </w:p>
    <w:p w:rsidR="00C85D00" w:rsidRDefault="00C85D00" w:rsidP="00713AA3">
      <w:pPr>
        <w:spacing w:after="0"/>
        <w:ind w:left="720"/>
        <w:rPr>
          <w:rFonts w:ascii="Garamond" w:hAnsi="Garamond" w:cs="Times New Roman"/>
          <w:b/>
          <w:sz w:val="28"/>
          <w:szCs w:val="28"/>
        </w:rPr>
      </w:pPr>
    </w:p>
    <w:p w:rsidR="00DB702F" w:rsidRDefault="00DB702F" w:rsidP="00713AA3">
      <w:pPr>
        <w:spacing w:after="0"/>
        <w:ind w:left="720"/>
        <w:rPr>
          <w:rFonts w:ascii="Garamond" w:hAnsi="Garamond" w:cs="Times New Roman"/>
          <w:b/>
          <w:sz w:val="28"/>
          <w:szCs w:val="28"/>
        </w:rPr>
      </w:pPr>
    </w:p>
    <w:p w:rsidR="00713AA3" w:rsidRDefault="00713AA3" w:rsidP="00713AA3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Validate What We “Know” </w:t>
      </w:r>
    </w:p>
    <w:p w:rsidR="00713AA3" w:rsidRDefault="00713AA3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F81FFF">
      <w:pPr>
        <w:pStyle w:val="ListParagraph"/>
        <w:ind w:left="0"/>
        <w:jc w:val="both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</w:p>
    <w:p w:rsidR="00F81FFF" w:rsidRDefault="00F81FFF" w:rsidP="00F81FFF">
      <w:pPr>
        <w:pStyle w:val="ListParagraph"/>
        <w:ind w:left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General Orientation Plans for </w:t>
      </w:r>
      <w:proofErr w:type="gramStart"/>
      <w:r>
        <w:rPr>
          <w:rFonts w:ascii="Garamond" w:hAnsi="Garamond" w:cs="Times New Roman"/>
          <w:b/>
          <w:sz w:val="28"/>
          <w:szCs w:val="28"/>
        </w:rPr>
        <w:t>Summer</w:t>
      </w:r>
      <w:proofErr w:type="gramEnd"/>
      <w:r>
        <w:rPr>
          <w:rFonts w:ascii="Garamond" w:hAnsi="Garamond" w:cs="Times New Roman"/>
          <w:b/>
          <w:sz w:val="28"/>
          <w:szCs w:val="28"/>
        </w:rPr>
        <w:t xml:space="preserve"> 2014</w:t>
      </w:r>
    </w:p>
    <w:p w:rsidR="00F81FFF" w:rsidRPr="00F81FFF" w:rsidRDefault="00F81FFF" w:rsidP="00F81FFF">
      <w:pPr>
        <w:pStyle w:val="ListParagraph"/>
        <w:ind w:left="0"/>
        <w:rPr>
          <w:rFonts w:ascii="Garamond" w:hAnsi="Garamond" w:cs="Times New Roman"/>
          <w:b/>
          <w:sz w:val="24"/>
          <w:szCs w:val="24"/>
        </w:rPr>
      </w:pPr>
      <w:r w:rsidRPr="00F81FFF">
        <w:rPr>
          <w:rFonts w:ascii="Garamond" w:hAnsi="Garamond" w:cs="Times New Roman"/>
          <w:b/>
          <w:sz w:val="24"/>
          <w:szCs w:val="24"/>
        </w:rPr>
        <w:t>Based</w:t>
      </w:r>
      <w:r>
        <w:rPr>
          <w:rFonts w:ascii="Garamond" w:hAnsi="Garamond" w:cs="Times New Roman"/>
          <w:b/>
          <w:sz w:val="24"/>
          <w:szCs w:val="24"/>
        </w:rPr>
        <w:t xml:space="preserve"> on Research f</w:t>
      </w:r>
      <w:r w:rsidRPr="00F81FFF">
        <w:rPr>
          <w:rFonts w:ascii="Garamond" w:hAnsi="Garamond" w:cs="Times New Roman"/>
          <w:b/>
          <w:sz w:val="24"/>
          <w:szCs w:val="24"/>
        </w:rPr>
        <w:t>rom the Office of Orientation</w:t>
      </w: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F81FFF">
        <w:rPr>
          <w:rFonts w:ascii="Garamond" w:hAnsi="Garamond"/>
          <w:sz w:val="24"/>
          <w:szCs w:val="24"/>
        </w:rPr>
        <w:t>2-day sessions for freshman, 1-day sessions for transfers</w:t>
      </w: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F81FFF">
        <w:rPr>
          <w:rFonts w:ascii="Garamond" w:hAnsi="Garamond"/>
          <w:sz w:val="24"/>
          <w:szCs w:val="24"/>
        </w:rPr>
        <w:t xml:space="preserve">12 (2-day) sessions for </w:t>
      </w:r>
      <w:r w:rsidRPr="00F81FFF">
        <w:rPr>
          <w:rFonts w:ascii="Garamond" w:hAnsi="Garamond"/>
          <w:sz w:val="24"/>
          <w:szCs w:val="24"/>
        </w:rPr>
        <w:t>f</w:t>
      </w:r>
      <w:r w:rsidRPr="00F81FFF">
        <w:rPr>
          <w:rFonts w:ascii="Garamond" w:hAnsi="Garamond"/>
          <w:sz w:val="24"/>
          <w:szCs w:val="24"/>
        </w:rPr>
        <w:t xml:space="preserve">reshman </w:t>
      </w:r>
      <w:r w:rsidRPr="00F81FFF">
        <w:rPr>
          <w:rFonts w:ascii="Garamond" w:hAnsi="Garamond"/>
          <w:sz w:val="24"/>
          <w:szCs w:val="24"/>
        </w:rPr>
        <w:t>from mid-June through the</w:t>
      </w:r>
      <w:r w:rsidRPr="00F81FFF">
        <w:rPr>
          <w:rFonts w:ascii="Garamond" w:hAnsi="Garamond"/>
          <w:sz w:val="24"/>
          <w:szCs w:val="24"/>
        </w:rPr>
        <w:t xml:space="preserve"> end of July</w:t>
      </w:r>
    </w:p>
    <w:p w:rsidR="00F81FFF" w:rsidRPr="00F81FFF" w:rsidRDefault="00F81FFF" w:rsidP="00F81FFF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81FFF">
        <w:rPr>
          <w:rFonts w:ascii="Garamond" w:hAnsi="Garamond"/>
          <w:sz w:val="24"/>
          <w:szCs w:val="24"/>
        </w:rPr>
        <w:t xml:space="preserve"> S</w:t>
      </w:r>
      <w:r w:rsidRPr="00F81FFF">
        <w:rPr>
          <w:rFonts w:ascii="Garamond" w:hAnsi="Garamond"/>
          <w:sz w:val="24"/>
          <w:szCs w:val="24"/>
        </w:rPr>
        <w:t xml:space="preserve">essions will double in size: </w:t>
      </w:r>
      <w:r w:rsidRPr="00F81FFF">
        <w:rPr>
          <w:rFonts w:ascii="Garamond" w:hAnsi="Garamond"/>
          <w:sz w:val="24"/>
          <w:szCs w:val="24"/>
        </w:rPr>
        <w:t xml:space="preserve"> </w:t>
      </w:r>
      <w:r w:rsidRPr="00F81FFF">
        <w:rPr>
          <w:rFonts w:ascii="Garamond" w:hAnsi="Garamond"/>
          <w:sz w:val="24"/>
          <w:szCs w:val="24"/>
        </w:rPr>
        <w:t>400-425 students</w:t>
      </w: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F81FFF">
        <w:rPr>
          <w:rFonts w:ascii="Garamond" w:hAnsi="Garamond"/>
          <w:sz w:val="24"/>
          <w:szCs w:val="24"/>
        </w:rPr>
        <w:t>4 (1-day) sessions for t</w:t>
      </w:r>
      <w:r w:rsidRPr="00F81FFF">
        <w:rPr>
          <w:rFonts w:ascii="Garamond" w:hAnsi="Garamond"/>
          <w:sz w:val="24"/>
          <w:szCs w:val="24"/>
        </w:rPr>
        <w:t>ransfer</w:t>
      </w:r>
      <w:r w:rsidRPr="00F81FFF">
        <w:rPr>
          <w:rFonts w:ascii="Garamond" w:hAnsi="Garamond"/>
          <w:sz w:val="24"/>
          <w:szCs w:val="24"/>
        </w:rPr>
        <w:t xml:space="preserve"> from mid-June through the </w:t>
      </w:r>
      <w:r w:rsidRPr="00F81FFF">
        <w:rPr>
          <w:rFonts w:ascii="Garamond" w:hAnsi="Garamond"/>
          <w:sz w:val="24"/>
          <w:szCs w:val="24"/>
        </w:rPr>
        <w:t>end of July</w:t>
      </w: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F81FFF">
        <w:rPr>
          <w:rFonts w:ascii="Garamond" w:hAnsi="Garamond"/>
          <w:sz w:val="24"/>
          <w:szCs w:val="24"/>
        </w:rPr>
        <w:t xml:space="preserve">2 </w:t>
      </w:r>
      <w:r w:rsidRPr="00F81FFF">
        <w:rPr>
          <w:rFonts w:ascii="Garamond" w:hAnsi="Garamond"/>
          <w:sz w:val="24"/>
          <w:szCs w:val="24"/>
        </w:rPr>
        <w:t xml:space="preserve">transfer dates and </w:t>
      </w:r>
      <w:r w:rsidRPr="00F81FFF">
        <w:rPr>
          <w:rFonts w:ascii="Garamond" w:hAnsi="Garamond"/>
          <w:sz w:val="24"/>
          <w:szCs w:val="24"/>
        </w:rPr>
        <w:t xml:space="preserve">1 </w:t>
      </w:r>
      <w:r w:rsidRPr="00F81FFF">
        <w:rPr>
          <w:rFonts w:ascii="Garamond" w:hAnsi="Garamond"/>
          <w:sz w:val="24"/>
          <w:szCs w:val="24"/>
        </w:rPr>
        <w:t>f</w:t>
      </w:r>
      <w:r w:rsidRPr="00F81FFF">
        <w:rPr>
          <w:rFonts w:ascii="Garamond" w:hAnsi="Garamond"/>
          <w:sz w:val="24"/>
          <w:szCs w:val="24"/>
        </w:rPr>
        <w:t>reshman date in August</w:t>
      </w: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F81FFF">
        <w:rPr>
          <w:rFonts w:ascii="Garamond" w:hAnsi="Garamond"/>
          <w:sz w:val="24"/>
          <w:szCs w:val="24"/>
        </w:rPr>
        <w:t xml:space="preserve">Location for </w:t>
      </w:r>
      <w:r w:rsidRPr="00F81FFF">
        <w:rPr>
          <w:rFonts w:ascii="Garamond" w:hAnsi="Garamond"/>
          <w:sz w:val="24"/>
          <w:szCs w:val="24"/>
        </w:rPr>
        <w:t>2-day</w:t>
      </w:r>
      <w:r w:rsidRPr="00F81FFF">
        <w:rPr>
          <w:rFonts w:ascii="Garamond" w:hAnsi="Garamond"/>
          <w:sz w:val="24"/>
          <w:szCs w:val="24"/>
        </w:rPr>
        <w:t xml:space="preserve"> sessions</w:t>
      </w:r>
      <w:r w:rsidRPr="00F81FFF">
        <w:rPr>
          <w:rFonts w:ascii="Garamond" w:hAnsi="Garamond"/>
          <w:sz w:val="24"/>
          <w:szCs w:val="24"/>
        </w:rPr>
        <w:t xml:space="preserve">: Colonial Life </w:t>
      </w:r>
      <w:r>
        <w:rPr>
          <w:rFonts w:ascii="Garamond" w:hAnsi="Garamond"/>
          <w:sz w:val="24"/>
          <w:szCs w:val="24"/>
        </w:rPr>
        <w:t xml:space="preserve">Arena </w:t>
      </w:r>
      <w:r w:rsidRPr="00F81FFF">
        <w:rPr>
          <w:rFonts w:ascii="Garamond" w:hAnsi="Garamond"/>
          <w:sz w:val="24"/>
          <w:szCs w:val="24"/>
        </w:rPr>
        <w:t>and</w:t>
      </w:r>
      <w:r w:rsidRPr="00F81FFF">
        <w:rPr>
          <w:rFonts w:ascii="Garamond" w:hAnsi="Garamond"/>
          <w:sz w:val="24"/>
          <w:szCs w:val="24"/>
        </w:rPr>
        <w:t xml:space="preserve"> Russell House (back-up Coliseum)</w:t>
      </w: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F81FFF">
        <w:rPr>
          <w:rFonts w:ascii="Garamond" w:hAnsi="Garamond"/>
          <w:sz w:val="24"/>
          <w:szCs w:val="24"/>
        </w:rPr>
        <w:t>Students will stay overnight on-campus (Patterson)</w:t>
      </w: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F81FFF" w:rsidRPr="00F81FFF" w:rsidRDefault="00F81FFF" w:rsidP="00F81FF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F81FFF">
        <w:rPr>
          <w:rFonts w:ascii="Garamond" w:hAnsi="Garamond"/>
          <w:sz w:val="24"/>
          <w:szCs w:val="24"/>
        </w:rPr>
        <w:t>Student Leader Staffing (role, responsibilities/compensation, training &amp; recruitment)</w:t>
      </w:r>
    </w:p>
    <w:p w:rsidR="004E0F1C" w:rsidRDefault="004E0F1C" w:rsidP="004E0F1C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</w:p>
    <w:p w:rsidR="00F81FFF" w:rsidRPr="00F81FFF" w:rsidRDefault="00F81FFF" w:rsidP="004E0F1C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  <w:r w:rsidRPr="00F81FFF">
        <w:rPr>
          <w:rFonts w:ascii="Garamond" w:hAnsi="Garamond"/>
          <w:sz w:val="24"/>
          <w:szCs w:val="24"/>
        </w:rPr>
        <w:t>Curriculum categories</w:t>
      </w:r>
    </w:p>
    <w:p w:rsidR="00F81FFF" w:rsidRPr="00F81FFF" w:rsidRDefault="00F81FFF" w:rsidP="00F81FFF">
      <w:pPr>
        <w:pStyle w:val="ListParagraph"/>
        <w:ind w:left="360"/>
        <w:jc w:val="both"/>
        <w:rPr>
          <w:rFonts w:ascii="Garamond" w:hAnsi="Garamond" w:cs="Times New Roman"/>
          <w:b/>
          <w:sz w:val="24"/>
          <w:szCs w:val="24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F81FFF" w:rsidRDefault="00F81FFF" w:rsidP="00713AA3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:rsidR="00017F22" w:rsidRPr="00713AA3" w:rsidRDefault="00017F22" w:rsidP="00017F22">
      <w:pPr>
        <w:spacing w:after="0"/>
        <w:ind w:left="630"/>
        <w:rPr>
          <w:rFonts w:ascii="Garamond" w:hAnsi="Garamond" w:cs="Times New Roman"/>
          <w:sz w:val="28"/>
          <w:szCs w:val="28"/>
        </w:rPr>
      </w:pPr>
    </w:p>
    <w:p w:rsidR="00017F22" w:rsidRPr="00713AA3" w:rsidRDefault="00017F22" w:rsidP="00017F22">
      <w:pPr>
        <w:spacing w:after="0"/>
        <w:ind w:left="630"/>
        <w:rPr>
          <w:rFonts w:ascii="Garamond" w:hAnsi="Garamond" w:cs="Times New Roman"/>
          <w:sz w:val="28"/>
          <w:szCs w:val="28"/>
        </w:rPr>
      </w:pPr>
    </w:p>
    <w:p w:rsidR="0086194E" w:rsidRPr="00713AA3" w:rsidRDefault="0086194E" w:rsidP="0086194E">
      <w:pPr>
        <w:spacing w:after="0"/>
        <w:ind w:left="1080"/>
        <w:rPr>
          <w:rFonts w:ascii="Garamond" w:hAnsi="Garamond" w:cs="Times New Roman"/>
          <w:b/>
          <w:sz w:val="28"/>
          <w:szCs w:val="28"/>
        </w:rPr>
      </w:pPr>
    </w:p>
    <w:p w:rsidR="00EC7C46" w:rsidRPr="00713AA3" w:rsidRDefault="00EC7C46" w:rsidP="0038326B">
      <w:pPr>
        <w:spacing w:after="0"/>
        <w:rPr>
          <w:rFonts w:ascii="Garamond" w:hAnsi="Garamond" w:cs="Times New Roman"/>
          <w:sz w:val="24"/>
          <w:szCs w:val="24"/>
        </w:rPr>
      </w:pPr>
    </w:p>
    <w:sectPr w:rsidR="00EC7C46" w:rsidRPr="00713AA3" w:rsidSect="00772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2B5"/>
    <w:multiLevelType w:val="hybridMultilevel"/>
    <w:tmpl w:val="ED5C95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C73CBA"/>
    <w:multiLevelType w:val="hybridMultilevel"/>
    <w:tmpl w:val="A5ECB7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61EEC"/>
    <w:multiLevelType w:val="hybridMultilevel"/>
    <w:tmpl w:val="E202E9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AE5317"/>
    <w:multiLevelType w:val="hybridMultilevel"/>
    <w:tmpl w:val="BD9EE570"/>
    <w:lvl w:ilvl="0" w:tplc="AE64BC0C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67B87"/>
    <w:multiLevelType w:val="hybridMultilevel"/>
    <w:tmpl w:val="5D4A43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0471E"/>
    <w:multiLevelType w:val="hybridMultilevel"/>
    <w:tmpl w:val="054201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A06BF"/>
    <w:multiLevelType w:val="hybridMultilevel"/>
    <w:tmpl w:val="FC16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D02CE"/>
    <w:multiLevelType w:val="hybridMultilevel"/>
    <w:tmpl w:val="5E9CECC4"/>
    <w:lvl w:ilvl="0" w:tplc="BD54DD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04CAD"/>
    <w:multiLevelType w:val="hybridMultilevel"/>
    <w:tmpl w:val="F5EC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A46B18"/>
    <w:multiLevelType w:val="hybridMultilevel"/>
    <w:tmpl w:val="813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E"/>
    <w:rsid w:val="00017F22"/>
    <w:rsid w:val="00091071"/>
    <w:rsid w:val="0009234B"/>
    <w:rsid w:val="00114A2B"/>
    <w:rsid w:val="0012629C"/>
    <w:rsid w:val="001524F4"/>
    <w:rsid w:val="001671FA"/>
    <w:rsid w:val="00170C1E"/>
    <w:rsid w:val="00192506"/>
    <w:rsid w:val="001C1D18"/>
    <w:rsid w:val="00241C5B"/>
    <w:rsid w:val="002A66B4"/>
    <w:rsid w:val="00304A2C"/>
    <w:rsid w:val="0032503C"/>
    <w:rsid w:val="0038326B"/>
    <w:rsid w:val="00393342"/>
    <w:rsid w:val="00393628"/>
    <w:rsid w:val="003B7CE7"/>
    <w:rsid w:val="003D713C"/>
    <w:rsid w:val="003E7D98"/>
    <w:rsid w:val="004356AF"/>
    <w:rsid w:val="004671BA"/>
    <w:rsid w:val="004E0F1C"/>
    <w:rsid w:val="00544DC9"/>
    <w:rsid w:val="005578E2"/>
    <w:rsid w:val="005739A6"/>
    <w:rsid w:val="005F06D6"/>
    <w:rsid w:val="00604C18"/>
    <w:rsid w:val="00622456"/>
    <w:rsid w:val="00647D2E"/>
    <w:rsid w:val="00686E8C"/>
    <w:rsid w:val="00713AA3"/>
    <w:rsid w:val="00714675"/>
    <w:rsid w:val="00722041"/>
    <w:rsid w:val="00743C84"/>
    <w:rsid w:val="00772A4C"/>
    <w:rsid w:val="00782A95"/>
    <w:rsid w:val="00786C59"/>
    <w:rsid w:val="007F21A3"/>
    <w:rsid w:val="007F69F6"/>
    <w:rsid w:val="00807D92"/>
    <w:rsid w:val="008410C2"/>
    <w:rsid w:val="0086194E"/>
    <w:rsid w:val="008B4B8A"/>
    <w:rsid w:val="008F680A"/>
    <w:rsid w:val="00947A26"/>
    <w:rsid w:val="009A3844"/>
    <w:rsid w:val="009B3E5B"/>
    <w:rsid w:val="009C4EB2"/>
    <w:rsid w:val="009E2993"/>
    <w:rsid w:val="00A46AE0"/>
    <w:rsid w:val="00A53CD1"/>
    <w:rsid w:val="00A61811"/>
    <w:rsid w:val="00A906B2"/>
    <w:rsid w:val="00AA5610"/>
    <w:rsid w:val="00AA75D2"/>
    <w:rsid w:val="00AF5A02"/>
    <w:rsid w:val="00B14D6E"/>
    <w:rsid w:val="00B350CE"/>
    <w:rsid w:val="00BB2C04"/>
    <w:rsid w:val="00C16B1E"/>
    <w:rsid w:val="00C81C4F"/>
    <w:rsid w:val="00C85D00"/>
    <w:rsid w:val="00CA083C"/>
    <w:rsid w:val="00D52B42"/>
    <w:rsid w:val="00D57FE9"/>
    <w:rsid w:val="00D71DA2"/>
    <w:rsid w:val="00D9242C"/>
    <w:rsid w:val="00DB702F"/>
    <w:rsid w:val="00DC7D21"/>
    <w:rsid w:val="00DF0EF5"/>
    <w:rsid w:val="00E3161F"/>
    <w:rsid w:val="00EA0084"/>
    <w:rsid w:val="00EB79FA"/>
    <w:rsid w:val="00EC7C46"/>
    <w:rsid w:val="00F75ADC"/>
    <w:rsid w:val="00F81FFF"/>
    <w:rsid w:val="00FE695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Jfiretag</dc:creator>
  <cp:lastModifiedBy>Windows User</cp:lastModifiedBy>
  <cp:revision>7</cp:revision>
  <cp:lastPrinted>2013-10-10T15:30:00Z</cp:lastPrinted>
  <dcterms:created xsi:type="dcterms:W3CDTF">2013-10-09T14:45:00Z</dcterms:created>
  <dcterms:modified xsi:type="dcterms:W3CDTF">2013-10-10T16:06:00Z</dcterms:modified>
</cp:coreProperties>
</file>